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1498" w14:textId="5B4CFCE8" w:rsidR="003479A0" w:rsidRPr="008C1EAC" w:rsidRDefault="003479A0" w:rsidP="003479A0">
      <w:pPr>
        <w:shd w:val="clear" w:color="auto" w:fill="FFFFFF"/>
        <w:spacing w:before="240" w:after="240"/>
        <w:jc w:val="center"/>
        <w:outlineLvl w:val="2"/>
        <w:rPr>
          <w:rFonts w:ascii="Cambria" w:eastAsia="Times New Roman" w:hAnsi="Cambria" w:cs="Noto Serif"/>
          <w:b/>
          <w:bCs/>
          <w:color w:val="191E23"/>
          <w:sz w:val="22"/>
          <w:szCs w:val="22"/>
        </w:rPr>
      </w:pPr>
      <w:r w:rsidRPr="008C1EAC">
        <w:rPr>
          <w:rFonts w:ascii="Cambria" w:eastAsia="Times New Roman" w:hAnsi="Cambria" w:cs="Noto Serif"/>
          <w:b/>
          <w:bCs/>
          <w:noProof/>
          <w:color w:val="191E23"/>
          <w:sz w:val="22"/>
          <w:szCs w:val="22"/>
        </w:rPr>
        <w:drawing>
          <wp:inline distT="0" distB="0" distL="0" distR="0" wp14:anchorId="19DC8B39" wp14:editId="2F0CDDEA">
            <wp:extent cx="2009821" cy="76291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img_9437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452" cy="79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61D29" w14:textId="5AAAD557" w:rsidR="00460F42" w:rsidRPr="008C6000" w:rsidRDefault="00161D8F" w:rsidP="00460F42">
      <w:pPr>
        <w:pStyle w:val="NormalWeb"/>
        <w:shd w:val="clear" w:color="auto" w:fill="FFFFFF"/>
        <w:spacing w:before="0" w:beforeAutospacing="0" w:after="330" w:afterAutospacing="0"/>
        <w:rPr>
          <w:color w:val="404040"/>
          <w:sz w:val="40"/>
          <w:szCs w:val="40"/>
        </w:rPr>
      </w:pPr>
      <w:r>
        <w:rPr>
          <w:rStyle w:val="Strong"/>
          <w:color w:val="404040"/>
          <w:sz w:val="40"/>
          <w:szCs w:val="40"/>
        </w:rPr>
        <w:t>Healthy Banana Muffins</w:t>
      </w:r>
    </w:p>
    <w:p w14:paraId="6FB96C28" w14:textId="648ACBCB" w:rsidR="00460F42" w:rsidRPr="00460F42" w:rsidRDefault="00460F42" w:rsidP="00460F42">
      <w:pPr>
        <w:pStyle w:val="NormalWeb"/>
        <w:shd w:val="clear" w:color="auto" w:fill="FFFFFF"/>
        <w:spacing w:before="0" w:beforeAutospacing="0" w:after="330" w:afterAutospacing="0"/>
        <w:rPr>
          <w:color w:val="404040"/>
          <w:sz w:val="23"/>
          <w:szCs w:val="23"/>
        </w:rPr>
      </w:pPr>
      <w:r w:rsidRPr="00460F42">
        <w:rPr>
          <w:rStyle w:val="Strong"/>
          <w:color w:val="404040"/>
          <w:sz w:val="23"/>
          <w:szCs w:val="23"/>
        </w:rPr>
        <w:t>Serving: 1</w:t>
      </w:r>
      <w:r w:rsidR="00AA0352">
        <w:rPr>
          <w:rStyle w:val="Strong"/>
          <w:color w:val="404040"/>
          <w:sz w:val="23"/>
          <w:szCs w:val="23"/>
        </w:rPr>
        <w:t>2</w:t>
      </w:r>
      <w:r w:rsidRPr="00460F42">
        <w:rPr>
          <w:rStyle w:val="Strong"/>
          <w:color w:val="404040"/>
          <w:sz w:val="23"/>
          <w:szCs w:val="23"/>
        </w:rPr>
        <w:t xml:space="preserve"> </w:t>
      </w:r>
      <w:r w:rsidR="00161D8F">
        <w:rPr>
          <w:rStyle w:val="Strong"/>
          <w:color w:val="404040"/>
          <w:sz w:val="23"/>
          <w:szCs w:val="23"/>
        </w:rPr>
        <w:t>muffins</w:t>
      </w:r>
    </w:p>
    <w:p w14:paraId="37773890" w14:textId="1D337D9A" w:rsidR="00460F42" w:rsidRPr="00460F42" w:rsidRDefault="00460F42" w:rsidP="00460F42">
      <w:pPr>
        <w:pStyle w:val="NormalWeb"/>
        <w:shd w:val="clear" w:color="auto" w:fill="FFFFFF"/>
        <w:spacing w:before="0" w:beforeAutospacing="0" w:after="330" w:afterAutospacing="0"/>
        <w:rPr>
          <w:color w:val="404040"/>
          <w:sz w:val="23"/>
          <w:szCs w:val="23"/>
        </w:rPr>
      </w:pPr>
      <w:r w:rsidRPr="00460F42">
        <w:rPr>
          <w:rStyle w:val="Strong"/>
          <w:color w:val="404040"/>
          <w:sz w:val="23"/>
          <w:szCs w:val="23"/>
        </w:rPr>
        <w:t>Prep Time: 1</w:t>
      </w:r>
      <w:r w:rsidR="00AA0352">
        <w:rPr>
          <w:rStyle w:val="Strong"/>
          <w:color w:val="404040"/>
          <w:sz w:val="23"/>
          <w:szCs w:val="23"/>
        </w:rPr>
        <w:t>5</w:t>
      </w:r>
    </w:p>
    <w:p w14:paraId="73C1B3DE" w14:textId="35AE2FEA" w:rsidR="00460F42" w:rsidRPr="00460F42" w:rsidRDefault="00460F42" w:rsidP="00460F42">
      <w:pPr>
        <w:pStyle w:val="NormalWeb"/>
        <w:shd w:val="clear" w:color="auto" w:fill="FFFFFF"/>
        <w:spacing w:before="0" w:beforeAutospacing="0" w:after="330" w:afterAutospacing="0"/>
        <w:rPr>
          <w:color w:val="404040"/>
          <w:sz w:val="23"/>
          <w:szCs w:val="23"/>
        </w:rPr>
      </w:pPr>
      <w:r w:rsidRPr="00460F42">
        <w:rPr>
          <w:rStyle w:val="Strong"/>
          <w:color w:val="404040"/>
          <w:sz w:val="23"/>
          <w:szCs w:val="23"/>
        </w:rPr>
        <w:t xml:space="preserve">Cooking Time: </w:t>
      </w:r>
      <w:r w:rsidR="00161D8F">
        <w:rPr>
          <w:rStyle w:val="Strong"/>
          <w:color w:val="404040"/>
          <w:sz w:val="23"/>
          <w:szCs w:val="23"/>
        </w:rPr>
        <w:t>20</w:t>
      </w:r>
      <w:r w:rsidR="00AA0352">
        <w:rPr>
          <w:rStyle w:val="Strong"/>
          <w:color w:val="404040"/>
          <w:sz w:val="23"/>
          <w:szCs w:val="23"/>
        </w:rPr>
        <w:t xml:space="preserve"> </w:t>
      </w:r>
      <w:r w:rsidRPr="00460F42">
        <w:rPr>
          <w:rStyle w:val="Strong"/>
          <w:color w:val="404040"/>
          <w:sz w:val="23"/>
          <w:szCs w:val="23"/>
        </w:rPr>
        <w:t>minutes</w:t>
      </w:r>
    </w:p>
    <w:p w14:paraId="691E3765" w14:textId="77777777" w:rsidR="00460F42" w:rsidRPr="00460F42" w:rsidRDefault="00460F42" w:rsidP="00161D8F">
      <w:pPr>
        <w:pStyle w:val="NormalWeb"/>
        <w:spacing w:before="0" w:beforeAutospacing="0" w:after="330" w:afterAutospacing="0"/>
        <w:rPr>
          <w:color w:val="404040"/>
          <w:sz w:val="35"/>
          <w:szCs w:val="35"/>
        </w:rPr>
      </w:pPr>
      <w:r w:rsidRPr="00460F42">
        <w:rPr>
          <w:rStyle w:val="Strong"/>
          <w:color w:val="404040"/>
          <w:sz w:val="35"/>
          <w:szCs w:val="35"/>
        </w:rPr>
        <w:t>Ingredients:</w:t>
      </w:r>
    </w:p>
    <w:p w14:paraId="1D82C6AC" w14:textId="77777777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3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large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name"/>
          <w:spacing w:val="5"/>
          <w:sz w:val="22"/>
          <w:szCs w:val="22"/>
        </w:rPr>
        <w:t>ripe bananas</w:t>
      </w:r>
    </w:p>
    <w:p w14:paraId="3D0C7992" w14:textId="0F84D4F6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3/4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cup</w:t>
      </w:r>
      <w:r w:rsidRPr="00161D8F">
        <w:rPr>
          <w:spacing w:val="5"/>
          <w:sz w:val="22"/>
          <w:szCs w:val="22"/>
        </w:rPr>
        <w:t> </w:t>
      </w:r>
      <w:r>
        <w:rPr>
          <w:rStyle w:val="wprm-recipe-ingredient-name"/>
          <w:spacing w:val="5"/>
          <w:sz w:val="22"/>
          <w:szCs w:val="22"/>
        </w:rPr>
        <w:t>Monk Fruit or Granulated Sugar</w:t>
      </w:r>
    </w:p>
    <w:p w14:paraId="22A09BA6" w14:textId="37D677DB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1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large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name"/>
          <w:spacing w:val="5"/>
          <w:sz w:val="22"/>
          <w:szCs w:val="22"/>
        </w:rPr>
        <w:t>egg</w:t>
      </w:r>
      <w:r>
        <w:rPr>
          <w:rStyle w:val="wprm-recipe-ingredient-name"/>
          <w:spacing w:val="5"/>
          <w:sz w:val="22"/>
          <w:szCs w:val="22"/>
        </w:rPr>
        <w:t xml:space="preserve"> or replace for vegan</w:t>
      </w:r>
    </w:p>
    <w:p w14:paraId="067FFF55" w14:textId="1F29F09C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1/3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cup</w:t>
      </w:r>
      <w:r w:rsidRPr="00161D8F">
        <w:rPr>
          <w:spacing w:val="5"/>
          <w:sz w:val="22"/>
          <w:szCs w:val="22"/>
        </w:rPr>
        <w:t> </w:t>
      </w:r>
      <w:r>
        <w:rPr>
          <w:rStyle w:val="wprm-recipe-ingredient-name"/>
          <w:spacing w:val="5"/>
          <w:sz w:val="22"/>
          <w:szCs w:val="22"/>
        </w:rPr>
        <w:t>melted coconut</w:t>
      </w:r>
      <w:r w:rsidRPr="00161D8F">
        <w:rPr>
          <w:rStyle w:val="wprm-recipe-ingredient-name"/>
          <w:spacing w:val="5"/>
          <w:sz w:val="22"/>
          <w:szCs w:val="22"/>
        </w:rPr>
        <w:t xml:space="preserve"> oil</w:t>
      </w:r>
    </w:p>
    <w:p w14:paraId="7773130D" w14:textId="563D01B0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1 1/2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cups</w:t>
      </w:r>
      <w:r>
        <w:rPr>
          <w:rStyle w:val="wprm-recipe-ingredient-unit"/>
          <w:spacing w:val="5"/>
          <w:sz w:val="22"/>
          <w:szCs w:val="22"/>
        </w:rPr>
        <w:t xml:space="preserve"> Whole Wheat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name"/>
          <w:spacing w:val="5"/>
          <w:sz w:val="22"/>
          <w:szCs w:val="22"/>
        </w:rPr>
        <w:t>all</w:t>
      </w:r>
      <w:r>
        <w:rPr>
          <w:rStyle w:val="wprm-recipe-ingredient-name"/>
          <w:spacing w:val="5"/>
          <w:sz w:val="22"/>
          <w:szCs w:val="22"/>
        </w:rPr>
        <w:t>-</w:t>
      </w:r>
      <w:r w:rsidRPr="00161D8F">
        <w:rPr>
          <w:rStyle w:val="wprm-recipe-ingredient-name"/>
          <w:spacing w:val="5"/>
          <w:sz w:val="22"/>
          <w:szCs w:val="22"/>
        </w:rPr>
        <w:t>purpose flour</w:t>
      </w:r>
    </w:p>
    <w:p w14:paraId="14AEDC40" w14:textId="77777777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1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teaspoon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name"/>
          <w:spacing w:val="5"/>
          <w:sz w:val="22"/>
          <w:szCs w:val="22"/>
        </w:rPr>
        <w:t>baking powder</w:t>
      </w:r>
    </w:p>
    <w:p w14:paraId="134446EA" w14:textId="77777777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1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teaspoon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name"/>
          <w:spacing w:val="5"/>
          <w:sz w:val="22"/>
          <w:szCs w:val="22"/>
        </w:rPr>
        <w:t>baking soda</w:t>
      </w:r>
    </w:p>
    <w:p w14:paraId="3D61334F" w14:textId="77777777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1/2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teaspoon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name"/>
          <w:spacing w:val="5"/>
          <w:sz w:val="22"/>
          <w:szCs w:val="22"/>
        </w:rPr>
        <w:t>salt</w:t>
      </w:r>
    </w:p>
    <w:p w14:paraId="54FA2F4C" w14:textId="77777777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1/2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teaspoon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name"/>
          <w:spacing w:val="5"/>
          <w:sz w:val="22"/>
          <w:szCs w:val="22"/>
        </w:rPr>
        <w:t>cinnamon</w:t>
      </w:r>
    </w:p>
    <w:p w14:paraId="08FF8A42" w14:textId="770839AD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1 1/2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cups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name"/>
          <w:spacing w:val="5"/>
          <w:sz w:val="22"/>
          <w:szCs w:val="22"/>
        </w:rPr>
        <w:t>chopped walnuts</w:t>
      </w:r>
      <w:r>
        <w:rPr>
          <w:rStyle w:val="wprm-recipe-ingredient-name"/>
          <w:spacing w:val="5"/>
          <w:sz w:val="22"/>
          <w:szCs w:val="22"/>
        </w:rPr>
        <w:t xml:space="preserve"> or pecans</w:t>
      </w:r>
    </w:p>
    <w:p w14:paraId="4E67AAFE" w14:textId="5B6F0D61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2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tablespoons</w:t>
      </w:r>
      <w:r w:rsidRPr="00161D8F">
        <w:rPr>
          <w:spacing w:val="5"/>
          <w:sz w:val="22"/>
          <w:szCs w:val="22"/>
        </w:rPr>
        <w:t> </w:t>
      </w:r>
      <w:r>
        <w:rPr>
          <w:rStyle w:val="wprm-recipe-ingredient-name"/>
          <w:spacing w:val="5"/>
          <w:sz w:val="22"/>
          <w:szCs w:val="22"/>
        </w:rPr>
        <w:t>coconut</w:t>
      </w:r>
      <w:r w:rsidRPr="00161D8F">
        <w:rPr>
          <w:rStyle w:val="wprm-recipe-ingredient-name"/>
          <w:spacing w:val="5"/>
          <w:sz w:val="22"/>
          <w:szCs w:val="22"/>
        </w:rPr>
        <w:t xml:space="preserve"> sugar</w:t>
      </w:r>
    </w:p>
    <w:p w14:paraId="7A17A1C5" w14:textId="77777777" w:rsidR="00161D8F" w:rsidRPr="00161D8F" w:rsidRDefault="00161D8F" w:rsidP="00161D8F">
      <w:pPr>
        <w:pStyle w:val="wprm-recipe-ingredient"/>
        <w:numPr>
          <w:ilvl w:val="0"/>
          <w:numId w:val="26"/>
        </w:numPr>
        <w:ind w:left="1020"/>
        <w:rPr>
          <w:spacing w:val="5"/>
          <w:sz w:val="22"/>
          <w:szCs w:val="22"/>
        </w:rPr>
      </w:pPr>
      <w:r w:rsidRPr="00161D8F">
        <w:rPr>
          <w:rStyle w:val="wprm-recipe-ingredient-amount"/>
          <w:spacing w:val="5"/>
          <w:sz w:val="22"/>
          <w:szCs w:val="22"/>
        </w:rPr>
        <w:t>1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unit"/>
          <w:spacing w:val="5"/>
          <w:sz w:val="22"/>
          <w:szCs w:val="22"/>
        </w:rPr>
        <w:t>tablespoon</w:t>
      </w:r>
      <w:r w:rsidRPr="00161D8F">
        <w:rPr>
          <w:spacing w:val="5"/>
          <w:sz w:val="22"/>
          <w:szCs w:val="22"/>
        </w:rPr>
        <w:t> </w:t>
      </w:r>
      <w:r w:rsidRPr="00161D8F">
        <w:rPr>
          <w:rStyle w:val="wprm-recipe-ingredient-name"/>
          <w:spacing w:val="5"/>
          <w:sz w:val="22"/>
          <w:szCs w:val="22"/>
        </w:rPr>
        <w:t>melted butter</w:t>
      </w:r>
    </w:p>
    <w:p w14:paraId="1A7F32AF" w14:textId="77777777" w:rsidR="00AC6504" w:rsidRDefault="00AC6504" w:rsidP="00AA0352">
      <w:pPr>
        <w:shd w:val="clear" w:color="auto" w:fill="FFFFFF"/>
        <w:spacing w:before="100" w:beforeAutospacing="1" w:after="100" w:afterAutospacing="1"/>
        <w:ind w:left="240"/>
        <w:rPr>
          <w:rStyle w:val="Strong"/>
          <w:color w:val="404040"/>
          <w:sz w:val="35"/>
          <w:szCs w:val="35"/>
        </w:rPr>
      </w:pPr>
    </w:p>
    <w:p w14:paraId="39899BD4" w14:textId="2E5553DE" w:rsidR="00460F42" w:rsidRPr="00AA0352" w:rsidRDefault="00460F42" w:rsidP="00AA0352">
      <w:pPr>
        <w:shd w:val="clear" w:color="auto" w:fill="FFFFFF"/>
        <w:spacing w:before="100" w:beforeAutospacing="1" w:after="100" w:afterAutospacing="1"/>
        <w:ind w:left="240"/>
        <w:rPr>
          <w:rFonts w:ascii="Times New Roman" w:hAnsi="Times New Roman" w:cs="Times New Roman"/>
          <w:color w:val="404040"/>
          <w:sz w:val="23"/>
          <w:szCs w:val="23"/>
        </w:rPr>
      </w:pPr>
      <w:r w:rsidRPr="00AA0352">
        <w:rPr>
          <w:rStyle w:val="Strong"/>
          <w:color w:val="404040"/>
          <w:sz w:val="35"/>
          <w:szCs w:val="35"/>
        </w:rPr>
        <w:t>Instructions:</w:t>
      </w:r>
    </w:p>
    <w:p w14:paraId="686498BE" w14:textId="7F293F11" w:rsidR="00161D8F" w:rsidRPr="00AC6504" w:rsidRDefault="00161D8F" w:rsidP="00AC6504">
      <w:pPr>
        <w:pStyle w:val="wprm-recipe-instruction"/>
        <w:numPr>
          <w:ilvl w:val="0"/>
          <w:numId w:val="28"/>
        </w:numPr>
        <w:rPr>
          <w:color w:val="333333"/>
          <w:spacing w:val="5"/>
          <w:sz w:val="22"/>
          <w:szCs w:val="22"/>
        </w:rPr>
      </w:pPr>
      <w:r w:rsidRPr="00AC6504">
        <w:rPr>
          <w:color w:val="333333"/>
          <w:spacing w:val="5"/>
          <w:sz w:val="22"/>
          <w:szCs w:val="22"/>
        </w:rPr>
        <w:t>Preheat your oven to 350 degrees Fahrenheit and prepare a 12-cup muffin tin with</w:t>
      </w:r>
      <w:r w:rsidR="00AC6504" w:rsidRPr="00AC6504">
        <w:rPr>
          <w:color w:val="333333"/>
          <w:spacing w:val="5"/>
          <w:sz w:val="22"/>
          <w:szCs w:val="22"/>
        </w:rPr>
        <w:t xml:space="preserve"> paper </w:t>
      </w:r>
      <w:r w:rsidRPr="00AC6504">
        <w:rPr>
          <w:color w:val="333333"/>
          <w:spacing w:val="5"/>
          <w:sz w:val="22"/>
          <w:szCs w:val="22"/>
        </w:rPr>
        <w:t xml:space="preserve">liners </w:t>
      </w:r>
      <w:r w:rsidRPr="00AC6504">
        <w:rPr>
          <w:color w:val="333333"/>
          <w:spacing w:val="5"/>
          <w:sz w:val="22"/>
          <w:szCs w:val="22"/>
        </w:rPr>
        <w:t xml:space="preserve">or </w:t>
      </w:r>
      <w:r w:rsidR="00AC6504" w:rsidRPr="00AC6504">
        <w:rPr>
          <w:color w:val="333333"/>
          <w:spacing w:val="5"/>
          <w:sz w:val="22"/>
          <w:szCs w:val="22"/>
        </w:rPr>
        <w:t xml:space="preserve">use </w:t>
      </w:r>
      <w:r w:rsidRPr="00AC6504">
        <w:rPr>
          <w:color w:val="333333"/>
          <w:spacing w:val="5"/>
          <w:sz w:val="22"/>
          <w:szCs w:val="22"/>
        </w:rPr>
        <w:t>non-stick spray</w:t>
      </w:r>
      <w:r w:rsidR="00AC6504" w:rsidRPr="00AC6504">
        <w:rPr>
          <w:color w:val="333333"/>
          <w:spacing w:val="5"/>
          <w:sz w:val="22"/>
          <w:szCs w:val="22"/>
        </w:rPr>
        <w:t xml:space="preserve"> instead</w:t>
      </w:r>
      <w:r w:rsidRPr="00AC6504">
        <w:rPr>
          <w:color w:val="333333"/>
          <w:spacing w:val="5"/>
          <w:sz w:val="22"/>
          <w:szCs w:val="22"/>
        </w:rPr>
        <w:t>.</w:t>
      </w:r>
    </w:p>
    <w:p w14:paraId="7644A1A3" w14:textId="36081D6C" w:rsidR="00161D8F" w:rsidRPr="00AC6504" w:rsidRDefault="00AC6504" w:rsidP="00AC6504">
      <w:pPr>
        <w:pStyle w:val="wprm-recipe-instruction"/>
        <w:numPr>
          <w:ilvl w:val="0"/>
          <w:numId w:val="28"/>
        </w:numPr>
        <w:rPr>
          <w:color w:val="333333"/>
          <w:spacing w:val="5"/>
          <w:sz w:val="22"/>
          <w:szCs w:val="22"/>
        </w:rPr>
      </w:pPr>
      <w:r w:rsidRPr="00AC6504">
        <w:rPr>
          <w:color w:val="333333"/>
          <w:spacing w:val="5"/>
          <w:sz w:val="22"/>
          <w:szCs w:val="22"/>
        </w:rPr>
        <w:t>I</w:t>
      </w:r>
      <w:r w:rsidR="00161D8F" w:rsidRPr="00AC6504">
        <w:rPr>
          <w:color w:val="333333"/>
          <w:spacing w:val="5"/>
          <w:sz w:val="22"/>
          <w:szCs w:val="22"/>
        </w:rPr>
        <w:t>n a large bowl</w:t>
      </w:r>
      <w:r w:rsidRPr="00AC6504">
        <w:rPr>
          <w:color w:val="333333"/>
          <w:spacing w:val="5"/>
          <w:sz w:val="22"/>
          <w:szCs w:val="22"/>
        </w:rPr>
        <w:t xml:space="preserve"> mash bananas</w:t>
      </w:r>
      <w:r w:rsidR="00161D8F" w:rsidRPr="00AC6504">
        <w:rPr>
          <w:color w:val="333333"/>
          <w:spacing w:val="5"/>
          <w:sz w:val="22"/>
          <w:szCs w:val="22"/>
        </w:rPr>
        <w:t xml:space="preserve"> and </w:t>
      </w:r>
      <w:r w:rsidR="00161D8F" w:rsidRPr="00AC6504">
        <w:rPr>
          <w:color w:val="333333"/>
          <w:spacing w:val="5"/>
          <w:sz w:val="22"/>
          <w:szCs w:val="22"/>
        </w:rPr>
        <w:t>fold</w:t>
      </w:r>
      <w:r w:rsidR="00161D8F" w:rsidRPr="00AC6504">
        <w:rPr>
          <w:color w:val="333333"/>
          <w:spacing w:val="5"/>
          <w:sz w:val="22"/>
          <w:szCs w:val="22"/>
        </w:rPr>
        <w:t xml:space="preserve"> in</w:t>
      </w:r>
      <w:r w:rsidR="00161D8F" w:rsidRPr="00AC6504">
        <w:rPr>
          <w:color w:val="333333"/>
          <w:spacing w:val="5"/>
          <w:sz w:val="22"/>
          <w:szCs w:val="22"/>
        </w:rPr>
        <w:t>to</w:t>
      </w:r>
      <w:r w:rsidR="00161D8F" w:rsidRPr="00AC6504">
        <w:rPr>
          <w:color w:val="333333"/>
          <w:spacing w:val="5"/>
          <w:sz w:val="22"/>
          <w:szCs w:val="22"/>
        </w:rPr>
        <w:t xml:space="preserve"> sugar and egg</w:t>
      </w:r>
      <w:r w:rsidRPr="00AC6504">
        <w:rPr>
          <w:color w:val="333333"/>
          <w:spacing w:val="5"/>
          <w:sz w:val="22"/>
          <w:szCs w:val="22"/>
        </w:rPr>
        <w:t xml:space="preserve"> using</w:t>
      </w:r>
      <w:r w:rsidR="00161D8F" w:rsidRPr="00AC6504">
        <w:rPr>
          <w:color w:val="333333"/>
          <w:spacing w:val="5"/>
          <w:sz w:val="22"/>
          <w:szCs w:val="22"/>
        </w:rPr>
        <w:t xml:space="preserve"> a wooden spoon until well blended.</w:t>
      </w:r>
    </w:p>
    <w:p w14:paraId="41F9EAA4" w14:textId="5B976D69" w:rsidR="00161D8F" w:rsidRPr="00AC6504" w:rsidRDefault="00161D8F" w:rsidP="00AC6504">
      <w:pPr>
        <w:pStyle w:val="wprm-recipe-instruction"/>
        <w:numPr>
          <w:ilvl w:val="0"/>
          <w:numId w:val="28"/>
        </w:numPr>
        <w:rPr>
          <w:color w:val="333333"/>
          <w:spacing w:val="5"/>
          <w:sz w:val="22"/>
          <w:szCs w:val="22"/>
        </w:rPr>
      </w:pPr>
      <w:r w:rsidRPr="00AC6504">
        <w:rPr>
          <w:color w:val="333333"/>
          <w:spacing w:val="5"/>
          <w:sz w:val="22"/>
          <w:szCs w:val="22"/>
        </w:rPr>
        <w:t xml:space="preserve">Add the </w:t>
      </w:r>
      <w:r w:rsidR="00AC6504" w:rsidRPr="00AC6504">
        <w:rPr>
          <w:color w:val="333333"/>
          <w:spacing w:val="5"/>
          <w:sz w:val="22"/>
          <w:szCs w:val="22"/>
        </w:rPr>
        <w:t>coconut</w:t>
      </w:r>
      <w:r w:rsidRPr="00AC6504">
        <w:rPr>
          <w:color w:val="333333"/>
          <w:spacing w:val="5"/>
          <w:sz w:val="22"/>
          <w:szCs w:val="22"/>
        </w:rPr>
        <w:t xml:space="preserve"> oil and mix well.</w:t>
      </w:r>
    </w:p>
    <w:p w14:paraId="2BAB7C4E" w14:textId="7986D070" w:rsidR="00161D8F" w:rsidRPr="00AC6504" w:rsidRDefault="00161D8F" w:rsidP="00AC6504">
      <w:pPr>
        <w:pStyle w:val="wprm-recipe-instruction"/>
        <w:numPr>
          <w:ilvl w:val="0"/>
          <w:numId w:val="28"/>
        </w:numPr>
        <w:rPr>
          <w:color w:val="333333"/>
          <w:spacing w:val="5"/>
          <w:sz w:val="22"/>
          <w:szCs w:val="22"/>
        </w:rPr>
      </w:pPr>
      <w:r w:rsidRPr="00AC6504">
        <w:rPr>
          <w:color w:val="333333"/>
          <w:spacing w:val="5"/>
          <w:sz w:val="22"/>
          <w:szCs w:val="22"/>
        </w:rPr>
        <w:t>Add the flour, baking powder, baking soda, salt, cinnamon</w:t>
      </w:r>
      <w:r w:rsidR="00AC6504" w:rsidRPr="00AC6504">
        <w:rPr>
          <w:color w:val="333333"/>
          <w:spacing w:val="5"/>
          <w:sz w:val="22"/>
          <w:szCs w:val="22"/>
        </w:rPr>
        <w:t xml:space="preserve"> and</w:t>
      </w:r>
      <w:r w:rsidRPr="00AC6504">
        <w:rPr>
          <w:color w:val="333333"/>
          <w:spacing w:val="5"/>
          <w:sz w:val="22"/>
          <w:szCs w:val="22"/>
        </w:rPr>
        <w:t xml:space="preserve"> </w:t>
      </w:r>
      <w:r w:rsidR="00AC6504" w:rsidRPr="00AC6504">
        <w:rPr>
          <w:color w:val="333333"/>
          <w:spacing w:val="5"/>
          <w:sz w:val="22"/>
          <w:szCs w:val="22"/>
        </w:rPr>
        <w:t xml:space="preserve">¾ cup of </w:t>
      </w:r>
      <w:r w:rsidRPr="00AC6504">
        <w:rPr>
          <w:color w:val="333333"/>
          <w:spacing w:val="5"/>
          <w:sz w:val="22"/>
          <w:szCs w:val="22"/>
        </w:rPr>
        <w:t xml:space="preserve">chopped walnuts. </w:t>
      </w:r>
    </w:p>
    <w:p w14:paraId="6CCC974C" w14:textId="11EB5C8D" w:rsidR="00161D8F" w:rsidRPr="00AC6504" w:rsidRDefault="00161D8F" w:rsidP="00AC6504">
      <w:pPr>
        <w:pStyle w:val="wprm-recipe-instruction"/>
        <w:numPr>
          <w:ilvl w:val="0"/>
          <w:numId w:val="28"/>
        </w:numPr>
        <w:rPr>
          <w:color w:val="333333"/>
          <w:spacing w:val="5"/>
          <w:sz w:val="22"/>
          <w:szCs w:val="22"/>
        </w:rPr>
      </w:pPr>
      <w:r w:rsidRPr="00AC6504">
        <w:rPr>
          <w:color w:val="333333"/>
          <w:spacing w:val="5"/>
          <w:sz w:val="22"/>
          <w:szCs w:val="22"/>
        </w:rPr>
        <w:t xml:space="preserve">Mix everything together just until </w:t>
      </w:r>
      <w:r w:rsidR="00AC6504" w:rsidRPr="00AC6504">
        <w:rPr>
          <w:color w:val="333333"/>
          <w:spacing w:val="5"/>
          <w:sz w:val="22"/>
          <w:szCs w:val="22"/>
        </w:rPr>
        <w:t>all the ingredients are incorporated</w:t>
      </w:r>
      <w:r w:rsidRPr="00AC6504">
        <w:rPr>
          <w:color w:val="333333"/>
          <w:spacing w:val="5"/>
          <w:sz w:val="22"/>
          <w:szCs w:val="22"/>
        </w:rPr>
        <w:t xml:space="preserve"> and the walnuts are distributed evenly throughout the batter. </w:t>
      </w:r>
    </w:p>
    <w:p w14:paraId="7FD52C13" w14:textId="210C9E55" w:rsidR="00161D8F" w:rsidRPr="00AC6504" w:rsidRDefault="00161D8F" w:rsidP="00AC6504">
      <w:pPr>
        <w:pStyle w:val="wprm-recipe-instruction"/>
        <w:numPr>
          <w:ilvl w:val="0"/>
          <w:numId w:val="28"/>
        </w:numPr>
        <w:rPr>
          <w:color w:val="333333"/>
          <w:spacing w:val="5"/>
          <w:sz w:val="22"/>
          <w:szCs w:val="22"/>
        </w:rPr>
      </w:pPr>
      <w:r w:rsidRPr="00AC6504">
        <w:rPr>
          <w:color w:val="333333"/>
          <w:spacing w:val="5"/>
          <w:sz w:val="22"/>
          <w:szCs w:val="22"/>
        </w:rPr>
        <w:t xml:space="preserve">In a small bowl, combine the remaining 3/4 cup walnuts, </w:t>
      </w:r>
      <w:r w:rsidR="00AC6504" w:rsidRPr="00AC6504">
        <w:rPr>
          <w:color w:val="333333"/>
          <w:spacing w:val="5"/>
          <w:sz w:val="22"/>
          <w:szCs w:val="22"/>
        </w:rPr>
        <w:t>coconut</w:t>
      </w:r>
      <w:r w:rsidRPr="00AC6504">
        <w:rPr>
          <w:color w:val="333333"/>
          <w:spacing w:val="5"/>
          <w:sz w:val="22"/>
          <w:szCs w:val="22"/>
        </w:rPr>
        <w:t xml:space="preserve"> sugar and melted butter and mix until the walnuts are coated.</w:t>
      </w:r>
    </w:p>
    <w:p w14:paraId="3008E3A4" w14:textId="6D6B310F" w:rsidR="00161D8F" w:rsidRPr="00AC6504" w:rsidRDefault="00161D8F" w:rsidP="00AC6504">
      <w:pPr>
        <w:pStyle w:val="wprm-recipe-instruction"/>
        <w:numPr>
          <w:ilvl w:val="0"/>
          <w:numId w:val="28"/>
        </w:numPr>
        <w:rPr>
          <w:color w:val="333333"/>
          <w:spacing w:val="5"/>
          <w:sz w:val="22"/>
          <w:szCs w:val="22"/>
        </w:rPr>
      </w:pPr>
      <w:r w:rsidRPr="00AC6504">
        <w:rPr>
          <w:color w:val="333333"/>
          <w:spacing w:val="5"/>
          <w:sz w:val="22"/>
          <w:szCs w:val="22"/>
        </w:rPr>
        <w:t xml:space="preserve">Spoon the muffin batter evenly into the 12 muffin cups and spoon a bit of the coated walnuts onto the top of each </w:t>
      </w:r>
      <w:r w:rsidR="00AC6504" w:rsidRPr="00AC6504">
        <w:rPr>
          <w:color w:val="333333"/>
          <w:spacing w:val="5"/>
          <w:sz w:val="22"/>
          <w:szCs w:val="22"/>
        </w:rPr>
        <w:t>muffin</w:t>
      </w:r>
      <w:r w:rsidRPr="00AC6504">
        <w:rPr>
          <w:color w:val="333333"/>
          <w:spacing w:val="5"/>
          <w:sz w:val="22"/>
          <w:szCs w:val="22"/>
        </w:rPr>
        <w:t>, making sure the topping is well distributed onto the top of each muffin</w:t>
      </w:r>
      <w:r w:rsidR="00AC6504" w:rsidRPr="00AC6504">
        <w:rPr>
          <w:color w:val="333333"/>
          <w:spacing w:val="5"/>
          <w:sz w:val="22"/>
          <w:szCs w:val="22"/>
        </w:rPr>
        <w:t xml:space="preserve">. Make sure </w:t>
      </w:r>
      <w:r w:rsidRPr="00AC6504">
        <w:rPr>
          <w:color w:val="333333"/>
          <w:spacing w:val="5"/>
          <w:sz w:val="22"/>
          <w:szCs w:val="22"/>
        </w:rPr>
        <w:t>not in one big clump or it might sink into the muffin as it bakes</w:t>
      </w:r>
      <w:r w:rsidR="00AC6504" w:rsidRPr="00AC6504">
        <w:rPr>
          <w:color w:val="333333"/>
          <w:spacing w:val="5"/>
          <w:sz w:val="22"/>
          <w:szCs w:val="22"/>
        </w:rPr>
        <w:t>.</w:t>
      </w:r>
    </w:p>
    <w:p w14:paraId="6011E577" w14:textId="19F4F6BE" w:rsidR="00161D8F" w:rsidRPr="00AC6504" w:rsidRDefault="00161D8F" w:rsidP="00AC6504">
      <w:pPr>
        <w:pStyle w:val="wprm-recipe-instruction"/>
        <w:numPr>
          <w:ilvl w:val="0"/>
          <w:numId w:val="28"/>
        </w:numPr>
        <w:rPr>
          <w:color w:val="333333"/>
          <w:spacing w:val="5"/>
          <w:sz w:val="22"/>
          <w:szCs w:val="22"/>
        </w:rPr>
      </w:pPr>
      <w:r w:rsidRPr="00AC6504">
        <w:rPr>
          <w:color w:val="333333"/>
          <w:spacing w:val="5"/>
          <w:sz w:val="22"/>
          <w:szCs w:val="22"/>
        </w:rPr>
        <w:t>Bake for about 20 minutes, or until the muffins are golden brown on top and a toothpick inserted into the center of one of the muffins comes out clean.</w:t>
      </w:r>
    </w:p>
    <w:p w14:paraId="56140A1D" w14:textId="1E7F01F8" w:rsidR="003479A0" w:rsidRPr="00AC6504" w:rsidRDefault="00161D8F" w:rsidP="00AC6504">
      <w:pPr>
        <w:pStyle w:val="wprm-recipe-instruction"/>
        <w:numPr>
          <w:ilvl w:val="0"/>
          <w:numId w:val="28"/>
        </w:numPr>
        <w:rPr>
          <w:color w:val="333333"/>
          <w:spacing w:val="5"/>
          <w:sz w:val="22"/>
          <w:szCs w:val="22"/>
        </w:rPr>
      </w:pPr>
      <w:r w:rsidRPr="00AC6504">
        <w:rPr>
          <w:color w:val="333333"/>
          <w:spacing w:val="5"/>
          <w:sz w:val="22"/>
          <w:szCs w:val="22"/>
        </w:rPr>
        <w:t>Let the muffins cool in</w:t>
      </w:r>
      <w:r w:rsidR="00AC6504" w:rsidRPr="00AC6504">
        <w:rPr>
          <w:color w:val="333333"/>
          <w:spacing w:val="5"/>
          <w:sz w:val="22"/>
          <w:szCs w:val="22"/>
        </w:rPr>
        <w:t>side</w:t>
      </w:r>
      <w:r w:rsidRPr="00AC6504">
        <w:rPr>
          <w:color w:val="333333"/>
          <w:spacing w:val="5"/>
          <w:sz w:val="22"/>
          <w:szCs w:val="22"/>
        </w:rPr>
        <w:t xml:space="preserve"> </w:t>
      </w:r>
      <w:r w:rsidR="00AC6504" w:rsidRPr="00AC6504">
        <w:rPr>
          <w:color w:val="333333"/>
          <w:spacing w:val="5"/>
          <w:sz w:val="22"/>
          <w:szCs w:val="22"/>
        </w:rPr>
        <w:t>muffin tray</w:t>
      </w:r>
      <w:r w:rsidRPr="00AC6504">
        <w:rPr>
          <w:color w:val="333333"/>
          <w:spacing w:val="5"/>
          <w:sz w:val="22"/>
          <w:szCs w:val="22"/>
        </w:rPr>
        <w:t xml:space="preserve"> for a few minutes before removing them to a wire rack to cool completely.</w:t>
      </w:r>
    </w:p>
    <w:sectPr w:rsidR="003479A0" w:rsidRPr="00AC6504" w:rsidSect="003479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erif">
    <w:panose1 w:val="02020502060505020204"/>
    <w:charset w:val="00"/>
    <w:family w:val="roman"/>
    <w:pitch w:val="variable"/>
    <w:sig w:usb0="80000003" w:usb1="00002000" w:usb2="08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2A0"/>
    <w:multiLevelType w:val="multilevel"/>
    <w:tmpl w:val="CBA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907B4"/>
    <w:multiLevelType w:val="hybridMultilevel"/>
    <w:tmpl w:val="739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33"/>
    <w:multiLevelType w:val="multilevel"/>
    <w:tmpl w:val="387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F76A5"/>
    <w:multiLevelType w:val="multilevel"/>
    <w:tmpl w:val="D9A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45B6D"/>
    <w:multiLevelType w:val="multilevel"/>
    <w:tmpl w:val="4AD0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E4465F"/>
    <w:multiLevelType w:val="multilevel"/>
    <w:tmpl w:val="EFA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142B7"/>
    <w:multiLevelType w:val="hybridMultilevel"/>
    <w:tmpl w:val="653E7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077"/>
    <w:multiLevelType w:val="hybridMultilevel"/>
    <w:tmpl w:val="F95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5E4187"/>
    <w:multiLevelType w:val="multilevel"/>
    <w:tmpl w:val="3F9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B34AA"/>
    <w:multiLevelType w:val="multilevel"/>
    <w:tmpl w:val="568ED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0D103A"/>
    <w:multiLevelType w:val="multilevel"/>
    <w:tmpl w:val="8A80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13122"/>
    <w:multiLevelType w:val="hybridMultilevel"/>
    <w:tmpl w:val="3752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2B78"/>
    <w:multiLevelType w:val="hybridMultilevel"/>
    <w:tmpl w:val="A178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2089"/>
    <w:multiLevelType w:val="multilevel"/>
    <w:tmpl w:val="9A5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2F3C28"/>
    <w:multiLevelType w:val="multilevel"/>
    <w:tmpl w:val="1FFE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A7494"/>
    <w:multiLevelType w:val="multilevel"/>
    <w:tmpl w:val="3FE2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0680C"/>
    <w:multiLevelType w:val="multilevel"/>
    <w:tmpl w:val="9E1E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54DF5"/>
    <w:multiLevelType w:val="hybridMultilevel"/>
    <w:tmpl w:val="D7381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4BBF"/>
    <w:multiLevelType w:val="multilevel"/>
    <w:tmpl w:val="3B38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850181"/>
    <w:multiLevelType w:val="hybridMultilevel"/>
    <w:tmpl w:val="A1FA7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EB1D24"/>
    <w:multiLevelType w:val="multilevel"/>
    <w:tmpl w:val="500C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6070F0"/>
    <w:multiLevelType w:val="multilevel"/>
    <w:tmpl w:val="EF24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9657C3"/>
    <w:multiLevelType w:val="multilevel"/>
    <w:tmpl w:val="500C5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160B97"/>
    <w:multiLevelType w:val="multilevel"/>
    <w:tmpl w:val="BD16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D7688"/>
    <w:multiLevelType w:val="hybridMultilevel"/>
    <w:tmpl w:val="002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C1D9F"/>
    <w:multiLevelType w:val="multilevel"/>
    <w:tmpl w:val="4220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81F47"/>
    <w:multiLevelType w:val="multilevel"/>
    <w:tmpl w:val="58E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40392"/>
    <w:multiLevelType w:val="multilevel"/>
    <w:tmpl w:val="46BC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14"/>
  </w:num>
  <w:num w:numId="6">
    <w:abstractNumId w:val="9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24"/>
  </w:num>
  <w:num w:numId="10">
    <w:abstractNumId w:val="15"/>
  </w:num>
  <w:num w:numId="11">
    <w:abstractNumId w:val="23"/>
  </w:num>
  <w:num w:numId="12">
    <w:abstractNumId w:val="19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25"/>
  </w:num>
  <w:num w:numId="18">
    <w:abstractNumId w:val="5"/>
  </w:num>
  <w:num w:numId="19">
    <w:abstractNumId w:val="8"/>
  </w:num>
  <w:num w:numId="20">
    <w:abstractNumId w:val="18"/>
  </w:num>
  <w:num w:numId="21">
    <w:abstractNumId w:val="21"/>
  </w:num>
  <w:num w:numId="22">
    <w:abstractNumId w:val="26"/>
  </w:num>
  <w:num w:numId="23">
    <w:abstractNumId w:val="10"/>
  </w:num>
  <w:num w:numId="24">
    <w:abstractNumId w:val="22"/>
  </w:num>
  <w:num w:numId="25">
    <w:abstractNumId w:val="20"/>
  </w:num>
  <w:num w:numId="26">
    <w:abstractNumId w:val="27"/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A0"/>
    <w:rsid w:val="00055578"/>
    <w:rsid w:val="00161D8F"/>
    <w:rsid w:val="00166E1F"/>
    <w:rsid w:val="00286354"/>
    <w:rsid w:val="00343580"/>
    <w:rsid w:val="003479A0"/>
    <w:rsid w:val="00431DBD"/>
    <w:rsid w:val="00434B2A"/>
    <w:rsid w:val="00460F42"/>
    <w:rsid w:val="004C3910"/>
    <w:rsid w:val="004E59ED"/>
    <w:rsid w:val="00621FA9"/>
    <w:rsid w:val="006B0AEB"/>
    <w:rsid w:val="007C2056"/>
    <w:rsid w:val="008C1EAC"/>
    <w:rsid w:val="008C6000"/>
    <w:rsid w:val="008E41E6"/>
    <w:rsid w:val="00A309E3"/>
    <w:rsid w:val="00AA0352"/>
    <w:rsid w:val="00AC6504"/>
    <w:rsid w:val="00B87F2D"/>
    <w:rsid w:val="00BA1CB5"/>
    <w:rsid w:val="00D11A4B"/>
    <w:rsid w:val="00D162D2"/>
    <w:rsid w:val="00D550DC"/>
    <w:rsid w:val="00D613C9"/>
    <w:rsid w:val="00D70A0E"/>
    <w:rsid w:val="00F3526E"/>
    <w:rsid w:val="00F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D52B"/>
  <w15:chartTrackingRefBased/>
  <w15:docId w15:val="{2AF2AAC0-343F-ED43-9DB2-65D5AEF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D2"/>
  </w:style>
  <w:style w:type="paragraph" w:styleId="Heading1">
    <w:name w:val="heading 1"/>
    <w:basedOn w:val="Normal"/>
    <w:link w:val="Heading1Char"/>
    <w:uiPriority w:val="9"/>
    <w:qFormat/>
    <w:rsid w:val="00D162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2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79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2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62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62D2"/>
    <w:rPr>
      <w:b/>
      <w:bCs/>
    </w:rPr>
  </w:style>
  <w:style w:type="paragraph" w:styleId="ListParagraph">
    <w:name w:val="List Paragraph"/>
    <w:basedOn w:val="Normal"/>
    <w:uiPriority w:val="34"/>
    <w:qFormat/>
    <w:rsid w:val="00D162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79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79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79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dden-kv">
    <w:name w:val="hidden-kv"/>
    <w:basedOn w:val="DefaultParagraphFont"/>
    <w:rsid w:val="003479A0"/>
  </w:style>
  <w:style w:type="character" w:customStyle="1" w:styleId="number">
    <w:name w:val="number"/>
    <w:basedOn w:val="DefaultParagraphFont"/>
    <w:rsid w:val="003479A0"/>
  </w:style>
  <w:style w:type="paragraph" w:styleId="BalloonText">
    <w:name w:val="Balloon Text"/>
    <w:basedOn w:val="Normal"/>
    <w:link w:val="BalloonTextChar"/>
    <w:uiPriority w:val="99"/>
    <w:semiHidden/>
    <w:unhideWhenUsed/>
    <w:rsid w:val="00D613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C9"/>
    <w:rPr>
      <w:rFonts w:ascii="Times New Roman" w:hAnsi="Times New Roman" w:cs="Times New Roman"/>
      <w:sz w:val="18"/>
      <w:szCs w:val="18"/>
    </w:rPr>
  </w:style>
  <w:style w:type="paragraph" w:customStyle="1" w:styleId="ingredient">
    <w:name w:val="ingredient"/>
    <w:basedOn w:val="Normal"/>
    <w:rsid w:val="00D613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prm-recipe-instruction">
    <w:name w:val="wprm-recipe-instruction"/>
    <w:basedOn w:val="Normal"/>
    <w:rsid w:val="004C3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s-mb2">
    <w:name w:val="xs-mb2"/>
    <w:basedOn w:val="Normal"/>
    <w:rsid w:val="00D11A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prm-recipe-ingredient">
    <w:name w:val="wprm-recipe-ingredient"/>
    <w:basedOn w:val="Normal"/>
    <w:rsid w:val="002863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286354"/>
  </w:style>
  <w:style w:type="character" w:customStyle="1" w:styleId="wprm-recipe-ingredient-unit">
    <w:name w:val="wprm-recipe-ingredient-unit"/>
    <w:basedOn w:val="DefaultParagraphFont"/>
    <w:rsid w:val="00286354"/>
  </w:style>
  <w:style w:type="character" w:customStyle="1" w:styleId="wprm-recipe-ingredient-name">
    <w:name w:val="wprm-recipe-ingredient-name"/>
    <w:basedOn w:val="DefaultParagraphFont"/>
    <w:rsid w:val="00286354"/>
  </w:style>
  <w:style w:type="character" w:customStyle="1" w:styleId="wprm-recipe-ingredient-notes">
    <w:name w:val="wprm-recipe-ingredient-notes"/>
    <w:basedOn w:val="DefaultParagraphFont"/>
    <w:rsid w:val="0028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5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496">
              <w:marLeft w:val="4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587">
              <w:marLeft w:val="4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243">
              <w:marLeft w:val="4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0E425-2B4A-B844-B144-ED1AD4F2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Marrero</dc:creator>
  <cp:keywords/>
  <dc:description/>
  <cp:lastModifiedBy>Mariela Marrero</cp:lastModifiedBy>
  <cp:revision>2</cp:revision>
  <cp:lastPrinted>2020-05-05T15:12:00Z</cp:lastPrinted>
  <dcterms:created xsi:type="dcterms:W3CDTF">2020-07-03T03:46:00Z</dcterms:created>
  <dcterms:modified xsi:type="dcterms:W3CDTF">2020-07-03T03:46:00Z</dcterms:modified>
</cp:coreProperties>
</file>